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66" w:rsidRPr="00F82666" w:rsidRDefault="00F82666" w:rsidP="00F82666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F82666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на Мальту: оформление и получение, документы, цена</w:t>
      </w:r>
    </w:p>
    <w:tbl>
      <w:tblPr>
        <w:tblW w:w="93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5"/>
        <w:gridCol w:w="3647"/>
        <w:gridCol w:w="2198"/>
      </w:tblGrid>
      <w:tr w:rsidR="00F82666" w:rsidRPr="00F82666" w:rsidTr="00F82666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82666" w:rsidRPr="00F82666" w:rsidRDefault="00F82666" w:rsidP="00F826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F8266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82666" w:rsidRPr="00F82666" w:rsidRDefault="00F82666" w:rsidP="00F826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F8266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82666" w:rsidRPr="00F82666" w:rsidRDefault="00F82666" w:rsidP="00F826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F82666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F82666" w:rsidRPr="00F82666" w:rsidTr="00F82666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82666" w:rsidRPr="00F82666" w:rsidRDefault="00F82666" w:rsidP="00F826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F8266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15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82666" w:rsidRPr="00F82666" w:rsidRDefault="00F82666" w:rsidP="00F826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F8266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82666" w:rsidRPr="00F82666" w:rsidRDefault="00F82666" w:rsidP="00F8266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F82666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9490 р.</w:t>
            </w:r>
          </w:p>
        </w:tc>
      </w:tr>
    </w:tbl>
    <w:p w:rsidR="00F82666" w:rsidRPr="00F82666" w:rsidRDefault="00F82666" w:rsidP="00F82666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color w:val="000000"/>
          <w:lang w:eastAsia="ru-RU"/>
        </w:rPr>
        <w:t>*Стоимость взимается в рублях по курсу ЦБ</w:t>
      </w:r>
    </w:p>
    <w:p w:rsidR="00F82666" w:rsidRPr="00F82666" w:rsidRDefault="00F82666" w:rsidP="00F8266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82666">
        <w:rPr>
          <w:rFonts w:ascii="Arial" w:eastAsia="Times New Roman" w:hAnsi="Arial" w:cs="Arial"/>
          <w:b/>
          <w:bCs/>
          <w:color w:val="993366"/>
          <w:lang w:eastAsia="ru-RU"/>
        </w:rPr>
        <w:t>c</w:t>
      </w:r>
      <w:proofErr w:type="spellEnd"/>
      <w:r w:rsidRPr="00F82666">
        <w:rPr>
          <w:rFonts w:ascii="Arial" w:eastAsia="Times New Roman" w:hAnsi="Arial" w:cs="Arial"/>
          <w:b/>
          <w:bCs/>
          <w:color w:val="993366"/>
          <w:lang w:eastAsia="ru-RU"/>
        </w:rPr>
        <w:t xml:space="preserve"> 14 сентября 2015 года</w:t>
      </w:r>
      <w:r w:rsidRPr="00F82666">
        <w:rPr>
          <w:rFonts w:ascii="Arial" w:eastAsia="Times New Roman" w:hAnsi="Arial" w:cs="Arial"/>
          <w:b/>
          <w:bCs/>
          <w:color w:val="000000"/>
          <w:lang w:eastAsia="ru-RU"/>
        </w:rPr>
        <w:t> действует </w:t>
      </w:r>
      <w:hyperlink r:id="rId5" w:tgtFrame="_blank" w:history="1">
        <w:r w:rsidRPr="00F82666">
          <w:rPr>
            <w:rFonts w:ascii="Arial" w:eastAsia="Times New Roman" w:hAnsi="Arial" w:cs="Arial"/>
            <w:b/>
            <w:bCs/>
            <w:color w:val="993366"/>
            <w:lang w:eastAsia="ru-RU"/>
          </w:rPr>
          <w:t>новый порядок подачи</w:t>
        </w:r>
      </w:hyperlink>
      <w:r w:rsidRPr="00F82666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F82666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F82666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</w:t>
      </w:r>
    </w:p>
    <w:p w:rsidR="00F82666" w:rsidRPr="00F82666" w:rsidRDefault="00F82666" w:rsidP="00F8266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Документы для получения визы на Мальту</w:t>
      </w:r>
      <w:r w:rsidRPr="00F82666">
        <w:rPr>
          <w:rFonts w:ascii="Arial" w:eastAsia="Times New Roman" w:hAnsi="Arial" w:cs="Arial"/>
          <w:color w:val="000000"/>
          <w:lang w:eastAsia="ru-RU"/>
        </w:rPr>
        <w:t xml:space="preserve"> - </w:t>
      </w:r>
      <w:proofErr w:type="spellStart"/>
      <w:r w:rsidRPr="00F82666">
        <w:rPr>
          <w:rFonts w:ascii="Arial" w:eastAsia="Times New Roman" w:hAnsi="Arial" w:cs="Arial"/>
          <w:color w:val="000000"/>
          <w:lang w:eastAsia="ru-RU"/>
        </w:rPr>
        <w:t>Шенгенский</w:t>
      </w:r>
      <w:proofErr w:type="spellEnd"/>
      <w:r w:rsidRPr="00F82666">
        <w:rPr>
          <w:rFonts w:ascii="Arial" w:eastAsia="Times New Roman" w:hAnsi="Arial" w:cs="Arial"/>
          <w:color w:val="000000"/>
          <w:lang w:eastAsia="ru-RU"/>
        </w:rPr>
        <w:t xml:space="preserve"> пакет*</w:t>
      </w:r>
    </w:p>
    <w:p w:rsidR="00F82666" w:rsidRPr="00F82666" w:rsidRDefault="00F82666" w:rsidP="00F8266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color w:val="000000"/>
          <w:lang w:eastAsia="ru-RU"/>
        </w:rPr>
        <w:t>*</w:t>
      </w:r>
      <w:proofErr w:type="spellStart"/>
      <w:r w:rsidRPr="00F82666">
        <w:rPr>
          <w:rFonts w:ascii="Arial" w:eastAsia="Times New Roman" w:hAnsi="Arial" w:cs="Arial"/>
          <w:b/>
          <w:bCs/>
          <w:color w:val="000000"/>
          <w:lang w:eastAsia="ru-RU"/>
        </w:rPr>
        <w:t>Шенгенский</w:t>
      </w:r>
      <w:proofErr w:type="spellEnd"/>
      <w:r w:rsidRPr="00F82666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пакет для визы на Мальту:</w:t>
      </w:r>
    </w:p>
    <w:p w:rsidR="00F82666" w:rsidRPr="00F82666" w:rsidRDefault="00F82666" w:rsidP="00F8266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color w:val="000000"/>
          <w:lang w:eastAsia="ru-RU"/>
        </w:rPr>
        <w:t>Загранпаспорт</w:t>
      </w:r>
    </w:p>
    <w:p w:rsidR="00F82666" w:rsidRPr="00F82666" w:rsidRDefault="00F82666" w:rsidP="00F8266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color w:val="000000"/>
          <w:lang w:eastAsia="ru-RU"/>
        </w:rPr>
        <w:t>2 цветных фото 3,5х</w:t>
      </w:r>
      <w:proofErr w:type="gramStart"/>
      <w:r w:rsidRPr="00F82666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F82666">
        <w:rPr>
          <w:rFonts w:ascii="Arial" w:eastAsia="Times New Roman" w:hAnsi="Arial" w:cs="Arial"/>
          <w:color w:val="000000"/>
          <w:lang w:eastAsia="ru-RU"/>
        </w:rPr>
        <w:t>,5 на белом фоне (от подбородка до темени - 34-35 мм)</w:t>
      </w:r>
    </w:p>
    <w:p w:rsidR="00F82666" w:rsidRPr="00F82666" w:rsidRDefault="00F82666" w:rsidP="00F8266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color w:val="000000"/>
          <w:lang w:eastAsia="ru-RU"/>
        </w:rPr>
        <w:t>старый загранпаспорт или его копия всех страниц (если есть)</w:t>
      </w:r>
    </w:p>
    <w:p w:rsidR="00F82666" w:rsidRPr="00F82666" w:rsidRDefault="00F82666" w:rsidP="00F8266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color w:val="000000"/>
          <w:lang w:eastAsia="ru-RU"/>
        </w:rPr>
        <w:t>копия внутреннего паспорта (страницы с отметками)</w:t>
      </w:r>
    </w:p>
    <w:p w:rsidR="00F82666" w:rsidRPr="00F82666" w:rsidRDefault="00F82666" w:rsidP="00F8266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color w:val="000000"/>
          <w:lang w:eastAsia="ru-RU"/>
        </w:rPr>
        <w:t>Справка из банка об остатке денежных средств</w:t>
      </w:r>
    </w:p>
    <w:p w:rsidR="00F82666" w:rsidRPr="00F82666" w:rsidRDefault="00F82666" w:rsidP="00F8266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Pr="00F82666">
          <w:rPr>
            <w:rFonts w:ascii="Arial" w:eastAsia="Times New Roman" w:hAnsi="Arial" w:cs="Arial"/>
            <w:color w:val="77252D"/>
            <w:lang w:eastAsia="ru-RU"/>
          </w:rPr>
          <w:t>справка с работы</w:t>
        </w:r>
      </w:hyperlink>
      <w:r w:rsidRPr="00F82666">
        <w:rPr>
          <w:rFonts w:ascii="Arial" w:eastAsia="Times New Roman" w:hAnsi="Arial" w:cs="Arial"/>
          <w:color w:val="000000"/>
          <w:lang w:eastAsia="ru-RU"/>
        </w:rPr>
        <w:t xml:space="preserve"> (указать должность, дату устройства на работу и среднемесячный оклад), для предпринимателей - копия справки 3-НДФЛ и копии свидетельств о регистрации и о постановке на налоговый учет. Для безработных - справку из банка о движении денежных средств за </w:t>
      </w:r>
      <w:proofErr w:type="gramStart"/>
      <w:r w:rsidRPr="00F82666">
        <w:rPr>
          <w:rFonts w:ascii="Arial" w:eastAsia="Times New Roman" w:hAnsi="Arial" w:cs="Arial"/>
          <w:color w:val="000000"/>
          <w:lang w:eastAsia="ru-RU"/>
        </w:rPr>
        <w:t>последние</w:t>
      </w:r>
      <w:proofErr w:type="gramEnd"/>
      <w:r w:rsidRPr="00F82666">
        <w:rPr>
          <w:rFonts w:ascii="Arial" w:eastAsia="Times New Roman" w:hAnsi="Arial" w:cs="Arial"/>
          <w:color w:val="000000"/>
          <w:lang w:eastAsia="ru-RU"/>
        </w:rPr>
        <w:t xml:space="preserve"> 3 месяца</w:t>
      </w:r>
    </w:p>
    <w:p w:rsidR="00F82666" w:rsidRPr="00F82666" w:rsidRDefault="00F82666" w:rsidP="00F8266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Pr="00F82666">
          <w:rPr>
            <w:rFonts w:ascii="Arial" w:eastAsia="Times New Roman" w:hAnsi="Arial" w:cs="Arial"/>
            <w:color w:val="77252D"/>
            <w:lang w:eastAsia="ru-RU"/>
          </w:rPr>
          <w:t>незаполненная, только подписанная туристом, анкета</w:t>
        </w:r>
      </w:hyperlink>
    </w:p>
    <w:p w:rsidR="00F82666" w:rsidRPr="00F82666" w:rsidRDefault="00F82666" w:rsidP="00F8266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tgtFrame="_blank" w:history="1">
        <w:r w:rsidRPr="00F82666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F82666" w:rsidRPr="00F82666" w:rsidRDefault="00F82666" w:rsidP="00F82666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82666">
        <w:rPr>
          <w:rFonts w:ascii="Arial" w:eastAsia="Times New Roman" w:hAnsi="Arial" w:cs="Arial"/>
          <w:color w:val="000000"/>
          <w:lang w:eastAsia="ru-RU"/>
        </w:rPr>
        <w:t>медстраховка</w:t>
      </w:r>
      <w:proofErr w:type="spellEnd"/>
    </w:p>
    <w:p w:rsidR="00F82666" w:rsidRPr="00F82666" w:rsidRDefault="00F82666" w:rsidP="00F82666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b/>
          <w:bCs/>
          <w:color w:val="000000"/>
          <w:lang w:eastAsia="ru-RU"/>
        </w:rPr>
        <w:t xml:space="preserve">выкупленный авиабилет либо реально </w:t>
      </w:r>
      <w:proofErr w:type="gramStart"/>
      <w:r w:rsidRPr="00F82666">
        <w:rPr>
          <w:rFonts w:ascii="Arial" w:eastAsia="Times New Roman" w:hAnsi="Arial" w:cs="Arial"/>
          <w:b/>
          <w:bCs/>
          <w:color w:val="000000"/>
          <w:lang w:eastAsia="ru-RU"/>
        </w:rPr>
        <w:t>существующая</w:t>
      </w:r>
      <w:proofErr w:type="gramEnd"/>
      <w:r w:rsidRPr="00F82666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F82666">
        <w:rPr>
          <w:rFonts w:ascii="Arial" w:eastAsia="Times New Roman" w:hAnsi="Arial" w:cs="Arial"/>
          <w:b/>
          <w:bCs/>
          <w:color w:val="000000"/>
          <w:lang w:eastAsia="ru-RU"/>
        </w:rPr>
        <w:t>бронь</w:t>
      </w:r>
      <w:proofErr w:type="spellEnd"/>
      <w:r w:rsidRPr="00F82666">
        <w:rPr>
          <w:rFonts w:ascii="Arial" w:eastAsia="Times New Roman" w:hAnsi="Arial" w:cs="Arial"/>
          <w:b/>
          <w:bCs/>
          <w:color w:val="000000"/>
          <w:lang w:eastAsia="ru-RU"/>
        </w:rPr>
        <w:t xml:space="preserve"> билета</w:t>
      </w:r>
    </w:p>
    <w:p w:rsidR="00F82666" w:rsidRPr="00F82666" w:rsidRDefault="00F82666" w:rsidP="00F8266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F82666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F82666" w:rsidRPr="00F82666" w:rsidRDefault="00F82666" w:rsidP="00F8266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F82666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F82666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F82666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F82666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F82666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0" w:tgtFrame="_blank" w:tooltip="Образец" w:history="1">
        <w:r w:rsidRPr="00F82666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F82666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F82666" w:rsidRPr="00F82666" w:rsidRDefault="00F82666" w:rsidP="00F8266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F82666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F82666" w:rsidRPr="00F82666" w:rsidRDefault="00F82666" w:rsidP="00F8266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F82666" w:rsidRPr="00F82666" w:rsidRDefault="00F82666" w:rsidP="00F8266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F82666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F82666" w:rsidRPr="00F82666" w:rsidRDefault="00F82666" w:rsidP="00F8266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F82666" w:rsidRPr="00F82666" w:rsidRDefault="00F82666" w:rsidP="00F8266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F82666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F82666" w:rsidRPr="00F82666" w:rsidRDefault="00F82666" w:rsidP="00F82666">
      <w:pPr>
        <w:pStyle w:val="aa"/>
        <w:numPr>
          <w:ilvl w:val="0"/>
          <w:numId w:val="1"/>
        </w:num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82666">
        <w:rPr>
          <w:rFonts w:ascii="Arial" w:eastAsia="Times New Roman" w:hAnsi="Arial" w:cs="Arial"/>
          <w:color w:val="000000"/>
          <w:lang w:eastAsia="ru-RU"/>
        </w:rPr>
        <w:t xml:space="preserve">Любое консульство имеет право отказать в выдаче въездной </w:t>
      </w:r>
      <w:proofErr w:type="spellStart"/>
      <w:r w:rsidRPr="00F82666">
        <w:rPr>
          <w:rFonts w:ascii="Arial" w:eastAsia="Times New Roman" w:hAnsi="Arial" w:cs="Arial"/>
          <w:color w:val="000000"/>
          <w:lang w:eastAsia="ru-RU"/>
        </w:rPr>
        <w:t>визыбез</w:t>
      </w:r>
      <w:proofErr w:type="spellEnd"/>
      <w:r w:rsidRPr="00F82666">
        <w:rPr>
          <w:rFonts w:ascii="Arial" w:eastAsia="Times New Roman" w:hAnsi="Arial" w:cs="Arial"/>
          <w:color w:val="000000"/>
          <w:lang w:eastAsia="ru-RU"/>
        </w:rPr>
        <w:t xml:space="preserve">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</w:t>
      </w:r>
      <w:r w:rsidRPr="00F82666">
        <w:rPr>
          <w:rFonts w:ascii="Arial" w:eastAsia="Times New Roman" w:hAnsi="Arial" w:cs="Arial"/>
          <w:color w:val="000000"/>
          <w:lang w:eastAsia="ru-RU"/>
        </w:rPr>
        <w:lastRenderedPageBreak/>
        <w:t>принимает иммиграционная служба, той страны, через которую осуществляется въезд.</w:t>
      </w:r>
    </w:p>
    <w:p w:rsidR="00101BA5" w:rsidRDefault="00101BA5" w:rsidP="00F82666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410"/>
    <w:multiLevelType w:val="multilevel"/>
    <w:tmpl w:val="787E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666"/>
    <w:rsid w:val="00101BA5"/>
    <w:rsid w:val="00CB01D0"/>
    <w:rsid w:val="00D352B0"/>
    <w:rsid w:val="00F8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F82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anketa_visa.doc" TargetMode="External"/><Relationship Id="rId13" Type="http://schemas.openxmlformats.org/officeDocument/2006/relationships/hyperlink" Target="http://uvc-nsk.ru/vizy/viza_na_mal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upload/MALTA.pdf" TargetMode="External"/><Relationship Id="rId12" Type="http://schemas.openxmlformats.org/officeDocument/2006/relationships/hyperlink" Target="http://uvc-nsk.ru/vizy/viza_na_mal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spr_horkom.jpg" TargetMode="External"/><Relationship Id="rId11" Type="http://schemas.openxmlformats.org/officeDocument/2006/relationships/hyperlink" Target="http://uvc-nsk.ru/vizy/viza_na_maltu/" TargetMode="External"/><Relationship Id="rId5" Type="http://schemas.openxmlformats.org/officeDocument/2006/relationships/hyperlink" Target="http://uvc-nsk.ru/novosti/novyy_poryadok_podachi_dokumentov_na_shengenskuyu_viz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vc-nsk.ru/upload/sponsorsko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na_malt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2018-05-25T07:03:00Z</dcterms:created>
  <dcterms:modified xsi:type="dcterms:W3CDTF">2018-05-25T07:05:00Z</dcterms:modified>
</cp:coreProperties>
</file>