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60" w:rsidRPr="00770760" w:rsidRDefault="00770760" w:rsidP="00770760">
      <w:pPr>
        <w:shd w:val="clear" w:color="auto" w:fill="FFFFFF"/>
        <w:spacing w:after="225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</w:pPr>
      <w:r w:rsidRPr="00770760"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  <w:t>Виза в Ирландию: документы, оформление</w:t>
      </w:r>
    </w:p>
    <w:tbl>
      <w:tblPr>
        <w:tblW w:w="8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3405"/>
        <w:gridCol w:w="2063"/>
      </w:tblGrid>
      <w:tr w:rsidR="00770760" w:rsidRPr="00770760" w:rsidTr="00770760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770760" w:rsidRPr="00770760" w:rsidRDefault="00770760" w:rsidP="007707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770760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770760" w:rsidRPr="00770760" w:rsidRDefault="00770760" w:rsidP="007707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770760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770760" w:rsidRPr="00770760" w:rsidRDefault="00770760" w:rsidP="007707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770760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770760" w:rsidRPr="00770760" w:rsidTr="00770760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770760" w:rsidRPr="00770760" w:rsidRDefault="00770760" w:rsidP="00770760">
            <w:pPr>
              <w:spacing w:after="0" w:line="240" w:lineRule="auto"/>
              <w:jc w:val="center"/>
              <w:textAlignment w:val="top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770760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до 10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770760" w:rsidRPr="00770760" w:rsidRDefault="00770760" w:rsidP="00770760">
            <w:pPr>
              <w:spacing w:after="0" w:line="240" w:lineRule="auto"/>
              <w:jc w:val="center"/>
              <w:textAlignment w:val="top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770760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от 3-х недель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770760" w:rsidRPr="00770760" w:rsidRDefault="00770760" w:rsidP="00770760">
            <w:pPr>
              <w:spacing w:after="0" w:line="240" w:lineRule="auto"/>
              <w:jc w:val="center"/>
              <w:textAlignment w:val="top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770760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9490 р.</w:t>
            </w:r>
          </w:p>
        </w:tc>
      </w:tr>
    </w:tbl>
    <w:p w:rsidR="00770760" w:rsidRPr="00770760" w:rsidRDefault="00770760" w:rsidP="0077076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076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* </w:t>
      </w: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согласно своему приглашению </w:t>
      </w: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70760">
        <w:rPr>
          <w:rFonts w:ascii="Arial" w:eastAsia="Times New Roman" w:hAnsi="Arial" w:cs="Arial"/>
          <w:color w:val="EE1D24"/>
          <w:sz w:val="20"/>
          <w:szCs w:val="20"/>
          <w:bdr w:val="none" w:sz="0" w:space="0" w:color="auto" w:frame="1"/>
          <w:lang w:eastAsia="ru-RU"/>
        </w:rPr>
        <w:t>Внимание! В последнее время Ирландия выдает документы под вылет. Просьба учитывать данную информацию при планировании сроков подачи документов на визу.</w:t>
      </w: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0760" w:rsidRPr="00770760" w:rsidRDefault="00770760" w:rsidP="0077076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70760" w:rsidRPr="00770760" w:rsidRDefault="00770760" w:rsidP="00770760">
      <w:pPr>
        <w:spacing w:after="225" w:line="288" w:lineRule="atLeast"/>
        <w:textAlignment w:val="top"/>
        <w:outlineLvl w:val="1"/>
        <w:rPr>
          <w:rFonts w:ascii="Arial" w:eastAsia="Times New Roman" w:hAnsi="Arial" w:cs="Arial"/>
          <w:color w:val="3D1D24"/>
          <w:spacing w:val="-15"/>
          <w:sz w:val="30"/>
          <w:szCs w:val="30"/>
          <w:lang w:eastAsia="ru-RU"/>
        </w:rPr>
      </w:pPr>
      <w:r w:rsidRPr="00770760">
        <w:rPr>
          <w:rFonts w:ascii="Arial" w:eastAsia="Times New Roman" w:hAnsi="Arial" w:cs="Arial"/>
          <w:color w:val="3D1D24"/>
          <w:spacing w:val="-15"/>
          <w:sz w:val="30"/>
          <w:szCs w:val="30"/>
          <w:lang w:eastAsia="ru-RU"/>
        </w:rPr>
        <w:t>Оформление визы в Ирландию - необходимые документы:</w:t>
      </w:r>
    </w:p>
    <w:p w:rsidR="00770760" w:rsidRPr="00770760" w:rsidRDefault="00770760" w:rsidP="00770760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з/</w:t>
      </w:r>
      <w:proofErr w:type="gramStart"/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действительный еще по крайней мере 6 мес. с момента возвращения из загранпоездки</w:t>
      </w:r>
    </w:p>
    <w:p w:rsidR="00770760" w:rsidRPr="00770760" w:rsidRDefault="00770760" w:rsidP="00770760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фото 3,5*4,5 обязательно </w:t>
      </w:r>
      <w:r w:rsidRPr="0077076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ЦВЕТНЫЕ на белом, фоне</w:t>
      </w: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!!</w:t>
      </w:r>
    </w:p>
    <w:p w:rsidR="00770760" w:rsidRPr="00770760" w:rsidRDefault="00770760" w:rsidP="00770760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Pr="00770760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справка с работы</w:t>
        </w:r>
      </w:hyperlink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(должность, </w:t>
      </w:r>
      <w:proofErr w:type="gramStart"/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</w:t>
      </w:r>
      <w:proofErr w:type="gramEnd"/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/мес. оклад, право оплачиваемого отпуска на даты поездки)+2 НДФЛ за последний год</w:t>
      </w:r>
    </w:p>
    <w:p w:rsidR="00770760" w:rsidRPr="00770760" w:rsidRDefault="00770760" w:rsidP="00770760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выписка со счета (100 Евро на день пребывания в стране) (если поездку оплачивает сам турист)+выписка с хождением денежных средств </w:t>
      </w:r>
      <w:proofErr w:type="gramStart"/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последние 3 месяца</w:t>
      </w:r>
    </w:p>
    <w:p w:rsidR="00770760" w:rsidRPr="00770760" w:rsidRDefault="00770760" w:rsidP="00770760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медстраховка</w:t>
      </w:r>
      <w:proofErr w:type="spellEnd"/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30000 Евро</w:t>
      </w:r>
    </w:p>
    <w:p w:rsidR="00770760" w:rsidRPr="00770760" w:rsidRDefault="00770760" w:rsidP="00770760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анкета с личной подписью (скачать </w:t>
      </w:r>
      <w:hyperlink r:id="rId7" w:tgtFrame="_blank" w:history="1">
        <w:r w:rsidRPr="00770760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ОПРОСНЫЙ ЛИСТ</w:t>
        </w:r>
      </w:hyperlink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770760" w:rsidRPr="00770760" w:rsidRDefault="00770760" w:rsidP="00770760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документов, указывающие на прочные связи с РФ (напр.: документ на недвижимость)</w:t>
      </w:r>
    </w:p>
    <w:p w:rsidR="00770760" w:rsidRPr="00770760" w:rsidRDefault="00770760" w:rsidP="00770760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доверенность на курьера НЕ нужна</w:t>
      </w:r>
    </w:p>
    <w:p w:rsidR="00770760" w:rsidRDefault="00770760" w:rsidP="0077076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0760" w:rsidRPr="00770760" w:rsidRDefault="00770760" w:rsidP="0077076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770760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Для детей и учащихся</w:t>
        </w:r>
      </w:hyperlink>
    </w:p>
    <w:p w:rsidR="00770760" w:rsidRDefault="00770760" w:rsidP="0077076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ребенка дополнительно предоставляется:</w:t>
      </w: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копия свидетельства о рождении;</w:t>
      </w: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невыезжающего</w:t>
      </w:r>
      <w:proofErr w:type="spellEnd"/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9" w:tgtFrame="_blank" w:tooltip="Образец" w:history="1">
        <w:r w:rsidRPr="00770760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Образец</w:t>
        </w:r>
      </w:hyperlink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копия внутреннего паспорта спонсора (копия разворота с фото и страниц с пропиской).</w:t>
      </w:r>
    </w:p>
    <w:p w:rsidR="00770760" w:rsidRPr="00770760" w:rsidRDefault="00770760" w:rsidP="0077076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0760" w:rsidRPr="00770760" w:rsidRDefault="00770760" w:rsidP="0077076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770760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Для предпринимателей</w:t>
        </w:r>
      </w:hyperlink>
    </w:p>
    <w:p w:rsidR="00770760" w:rsidRDefault="00770760" w:rsidP="0077076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770760" w:rsidRPr="00770760" w:rsidRDefault="00770760" w:rsidP="0077076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0760" w:rsidRPr="00770760" w:rsidRDefault="00770760" w:rsidP="0077076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770760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Для безработных и пенсионеров</w:t>
        </w:r>
      </w:hyperlink>
    </w:p>
    <w:p w:rsidR="00770760" w:rsidRDefault="00770760" w:rsidP="0077076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770760" w:rsidRPr="00770760" w:rsidRDefault="00770760" w:rsidP="0077076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0760" w:rsidRPr="00770760" w:rsidRDefault="00770760" w:rsidP="0077076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770760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Кому не сможем сделать визу</w:t>
        </w:r>
      </w:hyperlink>
      <w:bookmarkStart w:id="0" w:name="_GoBack"/>
      <w:bookmarkEnd w:id="0"/>
    </w:p>
    <w:p w:rsidR="00770760" w:rsidRPr="00770760" w:rsidRDefault="00770760" w:rsidP="0077076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туристам, имеющим "незакрытые" визовые отказы;</w:t>
      </w: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проживающим в следующих регионах: Чеченской, Дагестанской, Северо- и Южно-Осетинской;</w:t>
      </w: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родившимся в государствах Средней Азии и Кавказа и имеющим загранпаспорта без шенгенских виз.</w:t>
      </w:r>
    </w:p>
    <w:p w:rsidR="00770760" w:rsidRPr="00770760" w:rsidRDefault="00770760" w:rsidP="00770760">
      <w:pPr>
        <w:spacing w:after="27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0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Любое консульство имеет право отказать в выдаче въездной визы в Ирландию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2715E5" w:rsidRDefault="002715E5" w:rsidP="00770760"/>
    <w:sectPr w:rsidR="002715E5" w:rsidSect="00770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33ED8"/>
    <w:multiLevelType w:val="multilevel"/>
    <w:tmpl w:val="2A8C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AA"/>
    <w:rsid w:val="002715E5"/>
    <w:rsid w:val="00770760"/>
    <w:rsid w:val="00F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0760"/>
    <w:rPr>
      <w:color w:val="0000FF"/>
      <w:u w:val="single"/>
    </w:rPr>
  </w:style>
  <w:style w:type="character" w:styleId="a4">
    <w:name w:val="Strong"/>
    <w:basedOn w:val="a0"/>
    <w:uiPriority w:val="22"/>
    <w:qFormat/>
    <w:rsid w:val="00770760"/>
    <w:rPr>
      <w:b/>
      <w:bCs/>
    </w:rPr>
  </w:style>
  <w:style w:type="paragraph" w:styleId="a5">
    <w:name w:val="Normal (Web)"/>
    <w:basedOn w:val="a"/>
    <w:uiPriority w:val="99"/>
    <w:semiHidden/>
    <w:unhideWhenUsed/>
    <w:rsid w:val="0077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0760"/>
    <w:rPr>
      <w:color w:val="0000FF"/>
      <w:u w:val="single"/>
    </w:rPr>
  </w:style>
  <w:style w:type="character" w:styleId="a4">
    <w:name w:val="Strong"/>
    <w:basedOn w:val="a0"/>
    <w:uiPriority w:val="22"/>
    <w:qFormat/>
    <w:rsid w:val="00770760"/>
    <w:rPr>
      <w:b/>
      <w:bCs/>
    </w:rPr>
  </w:style>
  <w:style w:type="paragraph" w:styleId="a5">
    <w:name w:val="Normal (Web)"/>
    <w:basedOn w:val="a"/>
    <w:uiPriority w:val="99"/>
    <w:semiHidden/>
    <w:unhideWhenUsed/>
    <w:rsid w:val="0077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5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vizy/viza_v_irlandiy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vc-nsk.ru/upload/Oprosny%20Ireland%20NSK.docx" TargetMode="External"/><Relationship Id="rId12" Type="http://schemas.openxmlformats.org/officeDocument/2006/relationships/hyperlink" Target="http://uvc-nsk.ru/vizy/viza_v_irland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spr_horkom.jpg" TargetMode="External"/><Relationship Id="rId11" Type="http://schemas.openxmlformats.org/officeDocument/2006/relationships/hyperlink" Target="http://uvc-nsk.ru/vizy/viza_v_irlandiy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vc-nsk.ru/vizy/viza_v_irlandi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vc-nsk.ru/upload/sponsorsko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2018-05-25T07:04:00Z</dcterms:created>
  <dcterms:modified xsi:type="dcterms:W3CDTF">2018-05-25T07:04:00Z</dcterms:modified>
</cp:coreProperties>
</file>