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F7" w:rsidRPr="009211F7" w:rsidRDefault="009211F7" w:rsidP="009211F7">
      <w:pPr>
        <w:shd w:val="clear" w:color="auto" w:fill="FFFFFF"/>
        <w:spacing w:after="251" w:line="288" w:lineRule="atLeast"/>
        <w:textAlignment w:val="top"/>
        <w:outlineLvl w:val="0"/>
        <w:rPr>
          <w:rFonts w:ascii="Arial" w:eastAsia="Times New Roman" w:hAnsi="Arial" w:cs="Arial"/>
          <w:color w:val="4C4E51"/>
          <w:spacing w:val="-17"/>
          <w:kern w:val="36"/>
          <w:sz w:val="37"/>
          <w:szCs w:val="37"/>
          <w:lang w:eastAsia="ru-RU"/>
        </w:rPr>
      </w:pPr>
      <w:r w:rsidRPr="009211F7">
        <w:rPr>
          <w:rFonts w:ascii="Arial" w:eastAsia="Times New Roman" w:hAnsi="Arial" w:cs="Arial"/>
          <w:color w:val="4C4E51"/>
          <w:spacing w:val="-17"/>
          <w:kern w:val="36"/>
          <w:sz w:val="37"/>
          <w:szCs w:val="37"/>
          <w:lang w:eastAsia="ru-RU"/>
        </w:rPr>
        <w:t>Виза во Францию в Новосибирске: документы, оформление визы</w:t>
      </w:r>
    </w:p>
    <w:tbl>
      <w:tblPr>
        <w:tblW w:w="9393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38"/>
        <w:gridCol w:w="3548"/>
        <w:gridCol w:w="2007"/>
      </w:tblGrid>
      <w:tr w:rsidR="009211F7" w:rsidRPr="009211F7" w:rsidTr="009211F7"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9211F7" w:rsidRPr="009211F7" w:rsidRDefault="009211F7" w:rsidP="009211F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szCs w:val="23"/>
                <w:lang w:eastAsia="ru-RU"/>
              </w:rPr>
            </w:pPr>
            <w:r w:rsidRPr="009211F7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lang w:eastAsia="ru-RU"/>
              </w:rPr>
              <w:t>Срок пребывания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9211F7" w:rsidRPr="009211F7" w:rsidRDefault="009211F7" w:rsidP="009211F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szCs w:val="23"/>
                <w:lang w:eastAsia="ru-RU"/>
              </w:rPr>
            </w:pPr>
            <w:r w:rsidRPr="009211F7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lang w:eastAsia="ru-RU"/>
              </w:rPr>
              <w:t>Срок оформления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9211F7" w:rsidRPr="009211F7" w:rsidRDefault="009211F7" w:rsidP="009211F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szCs w:val="23"/>
                <w:lang w:eastAsia="ru-RU"/>
              </w:rPr>
            </w:pPr>
            <w:r w:rsidRPr="009211F7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lang w:eastAsia="ru-RU"/>
              </w:rPr>
              <w:t>Стоимость</w:t>
            </w:r>
          </w:p>
        </w:tc>
      </w:tr>
      <w:tr w:rsidR="009211F7" w:rsidRPr="009211F7" w:rsidTr="009211F7"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9211F7" w:rsidRPr="009211F7" w:rsidRDefault="009211F7" w:rsidP="009211F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r w:rsidRPr="009211F7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 xml:space="preserve">90/180, </w:t>
            </w:r>
            <w:proofErr w:type="spellStart"/>
            <w:r w:rsidRPr="009211F7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Мультивиза</w:t>
            </w:r>
            <w:proofErr w:type="spellEnd"/>
            <w:r w:rsidRPr="009211F7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9211F7" w:rsidRPr="009211F7" w:rsidRDefault="009211F7" w:rsidP="009211F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r w:rsidRPr="009211F7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7-10 рабочих дней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9211F7" w:rsidRPr="009211F7" w:rsidRDefault="009211F7" w:rsidP="009211F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r w:rsidRPr="009211F7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9990 р.</w:t>
            </w:r>
          </w:p>
        </w:tc>
      </w:tr>
    </w:tbl>
    <w:p w:rsidR="009211F7" w:rsidRPr="009211F7" w:rsidRDefault="009211F7" w:rsidP="009211F7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9211F7">
        <w:rPr>
          <w:rFonts w:ascii="Arial" w:eastAsia="Times New Roman" w:hAnsi="Arial" w:cs="Arial"/>
          <w:color w:val="000000"/>
          <w:lang w:eastAsia="ru-RU"/>
        </w:rPr>
        <w:t> </w:t>
      </w:r>
    </w:p>
    <w:p w:rsidR="009211F7" w:rsidRPr="009211F7" w:rsidRDefault="009211F7" w:rsidP="009211F7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211F7">
        <w:rPr>
          <w:rFonts w:ascii="Arial" w:eastAsia="Times New Roman" w:hAnsi="Arial" w:cs="Arial"/>
          <w:b/>
          <w:bCs/>
          <w:color w:val="993366"/>
          <w:lang w:eastAsia="ru-RU"/>
        </w:rPr>
        <w:t>c</w:t>
      </w:r>
      <w:proofErr w:type="spellEnd"/>
      <w:r w:rsidRPr="009211F7">
        <w:rPr>
          <w:rFonts w:ascii="Arial" w:eastAsia="Times New Roman" w:hAnsi="Arial" w:cs="Arial"/>
          <w:b/>
          <w:bCs/>
          <w:color w:val="993366"/>
          <w:lang w:eastAsia="ru-RU"/>
        </w:rPr>
        <w:t xml:space="preserve"> 14 сентября 2015</w:t>
      </w:r>
      <w:r w:rsidRPr="009211F7">
        <w:rPr>
          <w:rFonts w:ascii="Arial" w:eastAsia="Times New Roman" w:hAnsi="Arial" w:cs="Arial"/>
          <w:color w:val="993366"/>
          <w:bdr w:val="none" w:sz="0" w:space="0" w:color="auto" w:frame="1"/>
          <w:lang w:eastAsia="ru-RU"/>
        </w:rPr>
        <w:t> года</w:t>
      </w:r>
      <w:r w:rsidRPr="009211F7">
        <w:rPr>
          <w:rFonts w:ascii="Arial" w:eastAsia="Times New Roman" w:hAnsi="Arial" w:cs="Arial"/>
          <w:b/>
          <w:bCs/>
          <w:color w:val="000000"/>
          <w:lang w:eastAsia="ru-RU"/>
        </w:rPr>
        <w:t> действует </w:t>
      </w:r>
      <w:hyperlink r:id="rId5" w:tgtFrame="_blank" w:history="1">
        <w:r w:rsidRPr="009211F7">
          <w:rPr>
            <w:rFonts w:ascii="Arial" w:eastAsia="Times New Roman" w:hAnsi="Arial" w:cs="Arial"/>
            <w:b/>
            <w:bCs/>
            <w:color w:val="993366"/>
            <w:lang w:eastAsia="ru-RU"/>
          </w:rPr>
          <w:t>новый порядок подачи</w:t>
        </w:r>
      </w:hyperlink>
      <w:r w:rsidRPr="009211F7">
        <w:rPr>
          <w:rFonts w:ascii="Arial" w:eastAsia="Times New Roman" w:hAnsi="Arial" w:cs="Arial"/>
          <w:b/>
          <w:bCs/>
          <w:color w:val="000000"/>
          <w:lang w:eastAsia="ru-RU"/>
        </w:rPr>
        <w:t xml:space="preserve"> документов на </w:t>
      </w:r>
      <w:proofErr w:type="spellStart"/>
      <w:r w:rsidRPr="009211F7">
        <w:rPr>
          <w:rFonts w:ascii="Arial" w:eastAsia="Times New Roman" w:hAnsi="Arial" w:cs="Arial"/>
          <w:b/>
          <w:bCs/>
          <w:color w:val="000000"/>
          <w:lang w:eastAsia="ru-RU"/>
        </w:rPr>
        <w:t>Шенгенскую</w:t>
      </w:r>
      <w:proofErr w:type="spellEnd"/>
      <w:r w:rsidRPr="009211F7">
        <w:rPr>
          <w:rFonts w:ascii="Arial" w:eastAsia="Times New Roman" w:hAnsi="Arial" w:cs="Arial"/>
          <w:b/>
          <w:bCs/>
          <w:color w:val="000000"/>
          <w:lang w:eastAsia="ru-RU"/>
        </w:rPr>
        <w:t xml:space="preserve"> визу во Францию</w:t>
      </w:r>
    </w:p>
    <w:p w:rsidR="009211F7" w:rsidRPr="009211F7" w:rsidRDefault="009211F7" w:rsidP="009211F7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9211F7">
        <w:rPr>
          <w:rFonts w:ascii="Arial" w:eastAsia="Times New Roman" w:hAnsi="Arial" w:cs="Arial"/>
          <w:color w:val="000000"/>
          <w:lang w:eastAsia="ru-RU"/>
        </w:rPr>
        <w:t xml:space="preserve">Заявителям, у кого в действующем загранпаспорте уже есть правильно отъезженная однократная или полугодовая </w:t>
      </w:r>
      <w:proofErr w:type="spellStart"/>
      <w:r w:rsidRPr="009211F7">
        <w:rPr>
          <w:rFonts w:ascii="Arial" w:eastAsia="Times New Roman" w:hAnsi="Arial" w:cs="Arial"/>
          <w:color w:val="000000"/>
          <w:lang w:eastAsia="ru-RU"/>
        </w:rPr>
        <w:t>шенгенская</w:t>
      </w:r>
      <w:proofErr w:type="spellEnd"/>
      <w:r w:rsidRPr="009211F7">
        <w:rPr>
          <w:rFonts w:ascii="Arial" w:eastAsia="Times New Roman" w:hAnsi="Arial" w:cs="Arial"/>
          <w:color w:val="000000"/>
          <w:lang w:eastAsia="ru-RU"/>
        </w:rPr>
        <w:t xml:space="preserve"> виза во Франции, консульство Франции обычно ставит </w:t>
      </w:r>
      <w:proofErr w:type="spellStart"/>
      <w:r w:rsidRPr="009211F7">
        <w:rPr>
          <w:rFonts w:ascii="Arial" w:eastAsia="Times New Roman" w:hAnsi="Arial" w:cs="Arial"/>
          <w:b/>
          <w:bCs/>
          <w:color w:val="000000"/>
          <w:lang w:eastAsia="ru-RU"/>
        </w:rPr>
        <w:t>мультивизу</w:t>
      </w:r>
      <w:proofErr w:type="spellEnd"/>
      <w:r w:rsidRPr="009211F7">
        <w:rPr>
          <w:rFonts w:ascii="Arial" w:eastAsia="Times New Roman" w:hAnsi="Arial" w:cs="Arial"/>
          <w:b/>
          <w:bCs/>
          <w:color w:val="000000"/>
          <w:lang w:eastAsia="ru-RU"/>
        </w:rPr>
        <w:t xml:space="preserve"> на 1 год</w:t>
      </w:r>
      <w:r w:rsidRPr="009211F7">
        <w:rPr>
          <w:rFonts w:ascii="Arial" w:eastAsia="Times New Roman" w:hAnsi="Arial" w:cs="Arial"/>
          <w:color w:val="000000"/>
          <w:lang w:eastAsia="ru-RU"/>
        </w:rPr>
        <w:t>. Если была виза на год, есть возможность получить </w:t>
      </w:r>
      <w:proofErr w:type="spellStart"/>
      <w:r w:rsidRPr="009211F7">
        <w:rPr>
          <w:rFonts w:ascii="Arial" w:eastAsia="Times New Roman" w:hAnsi="Arial" w:cs="Arial"/>
          <w:b/>
          <w:bCs/>
          <w:color w:val="000000"/>
          <w:lang w:eastAsia="ru-RU"/>
        </w:rPr>
        <w:t>мультивизу</w:t>
      </w:r>
      <w:proofErr w:type="spellEnd"/>
      <w:r w:rsidRPr="009211F7">
        <w:rPr>
          <w:rFonts w:ascii="Arial" w:eastAsia="Times New Roman" w:hAnsi="Arial" w:cs="Arial"/>
          <w:b/>
          <w:bCs/>
          <w:color w:val="000000"/>
          <w:lang w:eastAsia="ru-RU"/>
        </w:rPr>
        <w:t xml:space="preserve"> на 2 или 3 года</w:t>
      </w:r>
      <w:r w:rsidRPr="009211F7">
        <w:rPr>
          <w:rFonts w:ascii="Arial" w:eastAsia="Times New Roman" w:hAnsi="Arial" w:cs="Arial"/>
          <w:color w:val="000000"/>
          <w:lang w:eastAsia="ru-RU"/>
        </w:rPr>
        <w:t>! Стоимость составляет так же </w:t>
      </w:r>
      <w:r w:rsidRPr="009211F7">
        <w:rPr>
          <w:rFonts w:ascii="Arial" w:eastAsia="Times New Roman" w:hAnsi="Arial" w:cs="Arial"/>
          <w:b/>
          <w:bCs/>
          <w:color w:val="000000"/>
          <w:lang w:eastAsia="ru-RU"/>
        </w:rPr>
        <w:t xml:space="preserve">9990 </w:t>
      </w:r>
      <w:proofErr w:type="spellStart"/>
      <w:r w:rsidRPr="009211F7">
        <w:rPr>
          <w:rFonts w:ascii="Arial" w:eastAsia="Times New Roman" w:hAnsi="Arial" w:cs="Arial"/>
          <w:b/>
          <w:bCs/>
          <w:color w:val="000000"/>
          <w:lang w:eastAsia="ru-RU"/>
        </w:rPr>
        <w:t>р</w:t>
      </w:r>
      <w:proofErr w:type="spellEnd"/>
      <w:r w:rsidRPr="009211F7">
        <w:rPr>
          <w:rFonts w:ascii="Arial" w:eastAsia="Times New Roman" w:hAnsi="Arial" w:cs="Arial"/>
          <w:b/>
          <w:bCs/>
          <w:color w:val="000000"/>
          <w:lang w:eastAsia="ru-RU"/>
        </w:rPr>
        <w:t>*.</w:t>
      </w:r>
    </w:p>
    <w:p w:rsidR="009211F7" w:rsidRDefault="009211F7" w:rsidP="009211F7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7"/>
          <w:lang w:eastAsia="ru-RU"/>
        </w:rPr>
      </w:pPr>
      <w:r w:rsidRPr="009211F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Документы для оформления визы во Францию:</w:t>
      </w:r>
    </w:p>
    <w:p w:rsidR="009211F7" w:rsidRPr="009211F7" w:rsidRDefault="009211F7" w:rsidP="009211F7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</w:p>
    <w:p w:rsidR="009211F7" w:rsidRPr="009211F7" w:rsidRDefault="009211F7" w:rsidP="009211F7">
      <w:pPr>
        <w:numPr>
          <w:ilvl w:val="0"/>
          <w:numId w:val="1"/>
        </w:numPr>
        <w:spacing w:after="0" w:line="35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9211F7">
        <w:rPr>
          <w:rFonts w:ascii="Arial" w:eastAsia="Times New Roman" w:hAnsi="Arial" w:cs="Arial"/>
          <w:color w:val="000000"/>
          <w:lang w:eastAsia="ru-RU"/>
        </w:rPr>
        <w:t xml:space="preserve">загранпаспорт, действительный </w:t>
      </w:r>
      <w:proofErr w:type="gramStart"/>
      <w:r w:rsidRPr="009211F7">
        <w:rPr>
          <w:rFonts w:ascii="Arial" w:eastAsia="Times New Roman" w:hAnsi="Arial" w:cs="Arial"/>
          <w:color w:val="000000"/>
          <w:lang w:eastAsia="ru-RU"/>
        </w:rPr>
        <w:t>еще</w:t>
      </w:r>
      <w:proofErr w:type="gramEnd"/>
      <w:r w:rsidRPr="009211F7">
        <w:rPr>
          <w:rFonts w:ascii="Arial" w:eastAsia="Times New Roman" w:hAnsi="Arial" w:cs="Arial"/>
          <w:color w:val="000000"/>
          <w:lang w:eastAsia="ru-RU"/>
        </w:rPr>
        <w:t xml:space="preserve"> по крайней мере 3 мес. с момента возвращения из загранпоездки</w:t>
      </w:r>
    </w:p>
    <w:p w:rsidR="009211F7" w:rsidRPr="009211F7" w:rsidRDefault="009211F7" w:rsidP="009211F7">
      <w:pPr>
        <w:numPr>
          <w:ilvl w:val="0"/>
          <w:numId w:val="1"/>
        </w:numPr>
        <w:spacing w:after="0" w:line="35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9211F7">
        <w:rPr>
          <w:rFonts w:ascii="Arial" w:eastAsia="Times New Roman" w:hAnsi="Arial" w:cs="Arial"/>
          <w:color w:val="000000"/>
          <w:lang w:eastAsia="ru-RU"/>
        </w:rPr>
        <w:t>копии всех заполненных страниц российского паспорта! Если предоставляется ксерокопия старого загранпаспорта (страницы с визами), то ТОЛЬКО вместе с оригиналом документа.</w:t>
      </w:r>
    </w:p>
    <w:p w:rsidR="009211F7" w:rsidRPr="009211F7" w:rsidRDefault="009211F7" w:rsidP="009211F7">
      <w:pPr>
        <w:numPr>
          <w:ilvl w:val="0"/>
          <w:numId w:val="1"/>
        </w:numPr>
        <w:spacing w:after="0" w:line="35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9211F7">
        <w:rPr>
          <w:rFonts w:ascii="Arial" w:eastAsia="Times New Roman" w:hAnsi="Arial" w:cs="Arial"/>
          <w:color w:val="000000"/>
          <w:lang w:eastAsia="ru-RU"/>
        </w:rPr>
        <w:t>2 фото 3,5*4,5 на БЕЛОМ фоне, обязательно </w:t>
      </w:r>
      <w:r w:rsidRPr="009211F7">
        <w:rPr>
          <w:rFonts w:ascii="Arial" w:eastAsia="Times New Roman" w:hAnsi="Arial" w:cs="Arial"/>
          <w:b/>
          <w:bCs/>
          <w:color w:val="000000"/>
          <w:lang w:eastAsia="ru-RU"/>
        </w:rPr>
        <w:t>ЦВЕТНЫЕ, лицо 32-36 мм от макушки до подбородка</w:t>
      </w:r>
      <w:r w:rsidRPr="009211F7">
        <w:rPr>
          <w:rFonts w:ascii="Arial" w:eastAsia="Times New Roman" w:hAnsi="Arial" w:cs="Arial"/>
          <w:color w:val="000000"/>
          <w:lang w:eastAsia="ru-RU"/>
        </w:rPr>
        <w:t>!</w:t>
      </w:r>
    </w:p>
    <w:p w:rsidR="009211F7" w:rsidRPr="009211F7" w:rsidRDefault="009211F7" w:rsidP="009211F7">
      <w:pPr>
        <w:numPr>
          <w:ilvl w:val="0"/>
          <w:numId w:val="1"/>
        </w:numPr>
        <w:spacing w:after="0" w:line="35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6" w:tgtFrame="_blank" w:history="1">
        <w:r w:rsidRPr="009211F7">
          <w:rPr>
            <w:rFonts w:ascii="Arial" w:eastAsia="Times New Roman" w:hAnsi="Arial" w:cs="Arial"/>
            <w:color w:val="77252D"/>
            <w:lang w:eastAsia="ru-RU"/>
          </w:rPr>
          <w:t>справка с работы</w:t>
        </w:r>
      </w:hyperlink>
      <w:r w:rsidRPr="009211F7">
        <w:rPr>
          <w:rFonts w:ascii="Arial" w:eastAsia="Times New Roman" w:hAnsi="Arial" w:cs="Arial"/>
          <w:color w:val="000000"/>
          <w:lang w:eastAsia="ru-RU"/>
        </w:rPr>
        <w:t xml:space="preserve"> (на фирменном бланке со всеми реквизитами и телефонами с кодом, указать должность, </w:t>
      </w:r>
      <w:proofErr w:type="gramStart"/>
      <w:r w:rsidRPr="009211F7">
        <w:rPr>
          <w:rFonts w:ascii="Arial" w:eastAsia="Times New Roman" w:hAnsi="Arial" w:cs="Arial"/>
          <w:color w:val="000000"/>
          <w:lang w:eastAsia="ru-RU"/>
        </w:rPr>
        <w:t>ср</w:t>
      </w:r>
      <w:proofErr w:type="gramEnd"/>
      <w:r w:rsidRPr="009211F7">
        <w:rPr>
          <w:rFonts w:ascii="Arial" w:eastAsia="Times New Roman" w:hAnsi="Arial" w:cs="Arial"/>
          <w:color w:val="000000"/>
          <w:lang w:eastAsia="ru-RU"/>
        </w:rPr>
        <w:t>/мес. оклад за последние 6 месяцев (не менее 30 000), право оплачиваемого отпуска на даты поездки, подпись ген. директора, гл. бух., синяя печать)</w:t>
      </w:r>
    </w:p>
    <w:p w:rsidR="009211F7" w:rsidRPr="009211F7" w:rsidRDefault="009211F7" w:rsidP="009211F7">
      <w:pPr>
        <w:numPr>
          <w:ilvl w:val="0"/>
          <w:numId w:val="1"/>
        </w:numPr>
        <w:spacing w:after="0" w:line="35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211F7">
        <w:rPr>
          <w:rFonts w:ascii="Arial" w:eastAsia="Times New Roman" w:hAnsi="Arial" w:cs="Arial"/>
          <w:color w:val="000000"/>
          <w:lang w:eastAsia="ru-RU"/>
        </w:rPr>
        <w:t>св-во</w:t>
      </w:r>
      <w:proofErr w:type="spellEnd"/>
      <w:r w:rsidRPr="009211F7">
        <w:rPr>
          <w:rFonts w:ascii="Arial" w:eastAsia="Times New Roman" w:hAnsi="Arial" w:cs="Arial"/>
          <w:color w:val="000000"/>
          <w:lang w:eastAsia="ru-RU"/>
        </w:rPr>
        <w:t xml:space="preserve"> о заключении брака (в случае, если подают оба супруга)</w:t>
      </w:r>
    </w:p>
    <w:p w:rsidR="009211F7" w:rsidRPr="009211F7" w:rsidRDefault="009211F7" w:rsidP="009211F7">
      <w:pPr>
        <w:numPr>
          <w:ilvl w:val="0"/>
          <w:numId w:val="1"/>
        </w:numPr>
        <w:spacing w:after="0" w:line="35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9211F7">
        <w:rPr>
          <w:rFonts w:ascii="Arial" w:eastAsia="Times New Roman" w:hAnsi="Arial" w:cs="Arial"/>
          <w:color w:val="000000"/>
          <w:lang w:eastAsia="ru-RU"/>
        </w:rPr>
        <w:t>выписка со счета (эквивалент минимум 70 Евро на день пребывания в стране)</w:t>
      </w:r>
    </w:p>
    <w:p w:rsidR="009211F7" w:rsidRPr="009211F7" w:rsidRDefault="009211F7" w:rsidP="009211F7">
      <w:pPr>
        <w:numPr>
          <w:ilvl w:val="0"/>
          <w:numId w:val="1"/>
        </w:numPr>
        <w:spacing w:after="0" w:line="35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7" w:tgtFrame="_blank" w:history="1">
        <w:r w:rsidRPr="009211F7">
          <w:rPr>
            <w:rFonts w:ascii="Arial" w:eastAsia="Times New Roman" w:hAnsi="Arial" w:cs="Arial"/>
            <w:color w:val="77252D"/>
            <w:lang w:eastAsia="ru-RU"/>
          </w:rPr>
          <w:t>анкета с личной подписью</w:t>
        </w:r>
      </w:hyperlink>
    </w:p>
    <w:p w:rsidR="009211F7" w:rsidRPr="009211F7" w:rsidRDefault="009211F7" w:rsidP="009211F7">
      <w:pPr>
        <w:numPr>
          <w:ilvl w:val="0"/>
          <w:numId w:val="1"/>
        </w:numPr>
        <w:spacing w:after="0" w:line="35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9211F7">
        <w:rPr>
          <w:rFonts w:ascii="Arial" w:eastAsia="Times New Roman" w:hAnsi="Arial" w:cs="Arial"/>
          <w:color w:val="000000"/>
          <w:lang w:eastAsia="ru-RU"/>
        </w:rPr>
        <w:t>полис медицинского страхования с покрытием 30 000 Евро, территория покрытия "</w:t>
      </w:r>
      <w:proofErr w:type="spellStart"/>
      <w:r w:rsidRPr="009211F7">
        <w:rPr>
          <w:rFonts w:ascii="Arial" w:eastAsia="Times New Roman" w:hAnsi="Arial" w:cs="Arial"/>
          <w:color w:val="000000"/>
          <w:lang w:eastAsia="ru-RU"/>
        </w:rPr>
        <w:t>Шенгенские</w:t>
      </w:r>
      <w:proofErr w:type="spellEnd"/>
      <w:r w:rsidRPr="009211F7">
        <w:rPr>
          <w:rFonts w:ascii="Arial" w:eastAsia="Times New Roman" w:hAnsi="Arial" w:cs="Arial"/>
          <w:color w:val="000000"/>
          <w:lang w:eastAsia="ru-RU"/>
        </w:rPr>
        <w:t xml:space="preserve"> страны"</w:t>
      </w:r>
    </w:p>
    <w:p w:rsidR="009211F7" w:rsidRPr="009211F7" w:rsidRDefault="009211F7" w:rsidP="009211F7">
      <w:pPr>
        <w:numPr>
          <w:ilvl w:val="0"/>
          <w:numId w:val="1"/>
        </w:numPr>
        <w:spacing w:after="0" w:line="35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8" w:tgtFrame="_blank" w:history="1">
        <w:r w:rsidRPr="009211F7">
          <w:rPr>
            <w:rFonts w:ascii="Arial" w:eastAsia="Times New Roman" w:hAnsi="Arial" w:cs="Arial"/>
            <w:color w:val="77252D"/>
            <w:lang w:eastAsia="ru-RU"/>
          </w:rPr>
          <w:t>опросный лист</w:t>
        </w:r>
      </w:hyperlink>
    </w:p>
    <w:p w:rsidR="009211F7" w:rsidRPr="009211F7" w:rsidRDefault="009211F7" w:rsidP="009211F7">
      <w:pPr>
        <w:numPr>
          <w:ilvl w:val="0"/>
          <w:numId w:val="1"/>
        </w:numPr>
        <w:spacing w:after="10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9" w:tgtFrame="_blank" w:history="1">
        <w:r w:rsidRPr="009211F7">
          <w:rPr>
            <w:rFonts w:ascii="Arial" w:eastAsia="Times New Roman" w:hAnsi="Arial" w:cs="Arial"/>
            <w:color w:val="77252D"/>
            <w:lang w:eastAsia="ru-RU"/>
          </w:rPr>
          <w:t>согласие на обработку персональных данных</w:t>
        </w:r>
      </w:hyperlink>
    </w:p>
    <w:p w:rsidR="009211F7" w:rsidRPr="009211F7" w:rsidRDefault="009211F7" w:rsidP="009211F7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10" w:history="1">
        <w:r w:rsidRPr="009211F7">
          <w:rPr>
            <w:rFonts w:ascii="Arial" w:eastAsia="Times New Roman" w:hAnsi="Arial" w:cs="Arial"/>
            <w:color w:val="77252D"/>
            <w:lang w:eastAsia="ru-RU"/>
          </w:rPr>
          <w:t>Дополнительно для гостевой визы во Францию:</w:t>
        </w:r>
      </w:hyperlink>
    </w:p>
    <w:p w:rsidR="009211F7" w:rsidRPr="009211F7" w:rsidRDefault="009211F7" w:rsidP="009211F7">
      <w:pPr>
        <w:pStyle w:val="aa"/>
        <w:numPr>
          <w:ilvl w:val="0"/>
          <w:numId w:val="1"/>
        </w:numPr>
        <w:spacing w:after="301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9211F7">
        <w:rPr>
          <w:rFonts w:ascii="Arial" w:eastAsia="Times New Roman" w:hAnsi="Arial" w:cs="Arial"/>
          <w:color w:val="000000"/>
          <w:lang w:eastAsia="ru-RU"/>
        </w:rPr>
        <w:t>приглашение «</w:t>
      </w:r>
      <w:proofErr w:type="spellStart"/>
      <w:r w:rsidRPr="009211F7">
        <w:rPr>
          <w:rFonts w:ascii="Arial" w:eastAsia="Times New Roman" w:hAnsi="Arial" w:cs="Arial"/>
          <w:color w:val="000000"/>
          <w:lang w:eastAsia="ru-RU"/>
        </w:rPr>
        <w:t>Attestation</w:t>
      </w:r>
      <w:proofErr w:type="spellEnd"/>
      <w:r w:rsidRPr="009211F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9211F7">
        <w:rPr>
          <w:rFonts w:ascii="Arial" w:eastAsia="Times New Roman" w:hAnsi="Arial" w:cs="Arial"/>
          <w:color w:val="000000"/>
          <w:lang w:eastAsia="ru-RU"/>
        </w:rPr>
        <w:t>d’accueil</w:t>
      </w:r>
      <w:proofErr w:type="spellEnd"/>
      <w:r w:rsidRPr="009211F7">
        <w:rPr>
          <w:rFonts w:ascii="Arial" w:eastAsia="Times New Roman" w:hAnsi="Arial" w:cs="Arial"/>
          <w:color w:val="000000"/>
          <w:lang w:eastAsia="ru-RU"/>
        </w:rPr>
        <w:t>» от гр-на Франции</w:t>
      </w:r>
    </w:p>
    <w:p w:rsidR="009211F7" w:rsidRPr="009211F7" w:rsidRDefault="009211F7" w:rsidP="009211F7">
      <w:pPr>
        <w:pStyle w:val="aa"/>
        <w:numPr>
          <w:ilvl w:val="0"/>
          <w:numId w:val="1"/>
        </w:numPr>
        <w:spacing w:after="301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9211F7">
        <w:rPr>
          <w:rFonts w:ascii="Arial" w:eastAsia="Times New Roman" w:hAnsi="Arial" w:cs="Arial"/>
          <w:color w:val="000000"/>
          <w:lang w:eastAsia="ru-RU"/>
        </w:rPr>
        <w:t xml:space="preserve">написанное от руки приглашение* (от гр-на РФ, легально пребывающего во Франции (более 3 </w:t>
      </w:r>
      <w:proofErr w:type="spellStart"/>
      <w:proofErr w:type="gramStart"/>
      <w:r w:rsidRPr="009211F7">
        <w:rPr>
          <w:rFonts w:ascii="Arial" w:eastAsia="Times New Roman" w:hAnsi="Arial" w:cs="Arial"/>
          <w:color w:val="000000"/>
          <w:lang w:eastAsia="ru-RU"/>
        </w:rPr>
        <w:t>месяцев-предоставить</w:t>
      </w:r>
      <w:proofErr w:type="spellEnd"/>
      <w:proofErr w:type="gramEnd"/>
      <w:r w:rsidRPr="009211F7">
        <w:rPr>
          <w:rFonts w:ascii="Arial" w:eastAsia="Times New Roman" w:hAnsi="Arial" w:cs="Arial"/>
          <w:color w:val="000000"/>
          <w:lang w:eastAsia="ru-RU"/>
        </w:rPr>
        <w:t xml:space="preserve"> копию вида на жительство или долгосрочной визы) для супругов, детей, родителей, бабушки/дедушки, внуков + документы, подтверждающие родственную связь)</w:t>
      </w:r>
    </w:p>
    <w:p w:rsidR="009211F7" w:rsidRPr="009211F7" w:rsidRDefault="009211F7" w:rsidP="009211F7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11" w:history="1">
        <w:r w:rsidRPr="009211F7">
          <w:rPr>
            <w:rFonts w:ascii="Arial" w:eastAsia="Times New Roman" w:hAnsi="Arial" w:cs="Arial"/>
            <w:color w:val="77252D"/>
            <w:lang w:eastAsia="ru-RU"/>
          </w:rPr>
          <w:t>Дополнительно для деловой </w:t>
        </w:r>
      </w:hyperlink>
      <w:hyperlink r:id="rId12" w:history="1">
        <w:r w:rsidRPr="009211F7">
          <w:rPr>
            <w:rFonts w:ascii="Arial" w:eastAsia="Times New Roman" w:hAnsi="Arial" w:cs="Arial"/>
            <w:color w:val="77252D"/>
            <w:lang w:eastAsia="ru-RU"/>
          </w:rPr>
          <w:t>визы во Францию</w:t>
        </w:r>
      </w:hyperlink>
    </w:p>
    <w:p w:rsidR="009211F7" w:rsidRPr="009211F7" w:rsidRDefault="009211F7" w:rsidP="009211F7">
      <w:pPr>
        <w:pStyle w:val="aa"/>
        <w:numPr>
          <w:ilvl w:val="0"/>
          <w:numId w:val="1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9211F7">
        <w:rPr>
          <w:rFonts w:ascii="Arial" w:eastAsia="Times New Roman" w:hAnsi="Arial" w:cs="Arial"/>
          <w:b/>
          <w:bCs/>
          <w:color w:val="000000"/>
          <w:lang w:eastAsia="ru-RU"/>
        </w:rPr>
        <w:t>Чистый бланк с печатью фирмы, где работает заявитель.</w:t>
      </w:r>
    </w:p>
    <w:p w:rsidR="009211F7" w:rsidRPr="009211F7" w:rsidRDefault="009211F7" w:rsidP="009211F7">
      <w:pPr>
        <w:pStyle w:val="aa"/>
        <w:numPr>
          <w:ilvl w:val="0"/>
          <w:numId w:val="1"/>
        </w:numPr>
        <w:spacing w:after="301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9211F7">
        <w:rPr>
          <w:rFonts w:ascii="Arial" w:eastAsia="Times New Roman" w:hAnsi="Arial" w:cs="Arial"/>
          <w:color w:val="000000"/>
          <w:lang w:eastAsia="ru-RU"/>
        </w:rPr>
        <w:t>Приглашение от французской фирмы с указанием конкретных дат, целей, предполагаемой деятельности, подписанное коммерческим директором, директором отдела экспорта или генеральным директором, ксерокопия документа, подтверждающего личность приглашающего, его личные данные. В случае</w:t>
      </w:r>
      <w:proofErr w:type="gramStart"/>
      <w:r w:rsidRPr="009211F7">
        <w:rPr>
          <w:rFonts w:ascii="Arial" w:eastAsia="Times New Roman" w:hAnsi="Arial" w:cs="Arial"/>
          <w:color w:val="000000"/>
          <w:lang w:eastAsia="ru-RU"/>
        </w:rPr>
        <w:t>,</w:t>
      </w:r>
      <w:proofErr w:type="gramEnd"/>
      <w:r w:rsidRPr="009211F7">
        <w:rPr>
          <w:rFonts w:ascii="Arial" w:eastAsia="Times New Roman" w:hAnsi="Arial" w:cs="Arial"/>
          <w:color w:val="000000"/>
          <w:lang w:eastAsia="ru-RU"/>
        </w:rPr>
        <w:t xml:space="preserve"> если приглашающая сторона берет на себя расходы, связанные с поездкой, это следует указывать в приглашении.</w:t>
      </w:r>
    </w:p>
    <w:p w:rsidR="009211F7" w:rsidRPr="009211F7" w:rsidRDefault="009211F7" w:rsidP="009211F7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13" w:history="1">
        <w:r w:rsidRPr="009211F7">
          <w:rPr>
            <w:rFonts w:ascii="Arial" w:eastAsia="Times New Roman" w:hAnsi="Arial" w:cs="Arial"/>
            <w:color w:val="77252D"/>
            <w:lang w:eastAsia="ru-RU"/>
          </w:rPr>
          <w:t>Для детей и учащихся</w:t>
        </w:r>
      </w:hyperlink>
    </w:p>
    <w:p w:rsidR="009211F7" w:rsidRPr="009211F7" w:rsidRDefault="009211F7" w:rsidP="009211F7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9211F7">
        <w:rPr>
          <w:rFonts w:ascii="Arial" w:eastAsia="Times New Roman" w:hAnsi="Arial" w:cs="Arial"/>
          <w:color w:val="000000"/>
          <w:lang w:eastAsia="ru-RU"/>
        </w:rPr>
        <w:lastRenderedPageBreak/>
        <w:t>Ребёнок любого возраста оплачивается как взрослый. </w:t>
      </w:r>
      <w:r w:rsidRPr="009211F7">
        <w:rPr>
          <w:rFonts w:ascii="Arial" w:eastAsia="Times New Roman" w:hAnsi="Arial" w:cs="Arial"/>
          <w:color w:val="000000"/>
          <w:lang w:eastAsia="ru-RU"/>
        </w:rPr>
        <w:br/>
        <w:t>На ребенка дополнительно предоставляется:</w:t>
      </w:r>
      <w:r w:rsidRPr="009211F7">
        <w:rPr>
          <w:rFonts w:ascii="Arial" w:eastAsia="Times New Roman" w:hAnsi="Arial" w:cs="Arial"/>
          <w:color w:val="000000"/>
          <w:lang w:eastAsia="ru-RU"/>
        </w:rPr>
        <w:br/>
        <w:t>- копия свидетельства о рождении;</w:t>
      </w:r>
      <w:r w:rsidRPr="009211F7">
        <w:rPr>
          <w:rFonts w:ascii="Arial" w:eastAsia="Times New Roman" w:hAnsi="Arial" w:cs="Arial"/>
          <w:color w:val="000000"/>
          <w:lang w:eastAsia="ru-RU"/>
        </w:rPr>
        <w:br/>
        <w:t xml:space="preserve">- нотариальная копия согласия на выезд ребенка за рубеж от </w:t>
      </w:r>
      <w:proofErr w:type="spellStart"/>
      <w:r w:rsidRPr="009211F7">
        <w:rPr>
          <w:rFonts w:ascii="Arial" w:eastAsia="Times New Roman" w:hAnsi="Arial" w:cs="Arial"/>
          <w:color w:val="000000"/>
          <w:lang w:eastAsia="ru-RU"/>
        </w:rPr>
        <w:t>невыезжающего</w:t>
      </w:r>
      <w:proofErr w:type="spellEnd"/>
      <w:r w:rsidRPr="009211F7">
        <w:rPr>
          <w:rFonts w:ascii="Arial" w:eastAsia="Times New Roman" w:hAnsi="Arial" w:cs="Arial"/>
          <w:color w:val="000000"/>
          <w:lang w:eastAsia="ru-RU"/>
        </w:rPr>
        <w:t xml:space="preserve"> родителя либо оригинал согласия, заверенный нотариусом; копия общегражданского паспорта родителя, дающего согласие (1 стр. с фото + прописка); справка с места учебы; справка с места работы спонсора и спонсорское письмо; </w:t>
      </w:r>
      <w:hyperlink r:id="rId14" w:tgtFrame="_blank" w:tooltip="Образец" w:history="1">
        <w:r w:rsidRPr="009211F7">
          <w:rPr>
            <w:rFonts w:ascii="Arial" w:eastAsia="Times New Roman" w:hAnsi="Arial" w:cs="Arial"/>
            <w:color w:val="77252D"/>
            <w:lang w:eastAsia="ru-RU"/>
          </w:rPr>
          <w:t>Образец</w:t>
        </w:r>
      </w:hyperlink>
      <w:r w:rsidRPr="009211F7">
        <w:rPr>
          <w:rFonts w:ascii="Arial" w:eastAsia="Times New Roman" w:hAnsi="Arial" w:cs="Arial"/>
          <w:color w:val="000000"/>
          <w:lang w:eastAsia="ru-RU"/>
        </w:rPr>
        <w:t>; копия внутреннего паспорта спонсора (копия разворота с фото и страниц с пропиской).</w:t>
      </w:r>
    </w:p>
    <w:p w:rsidR="009211F7" w:rsidRPr="009211F7" w:rsidRDefault="009211F7" w:rsidP="009211F7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15" w:history="1">
        <w:r w:rsidRPr="009211F7">
          <w:rPr>
            <w:rFonts w:ascii="Arial" w:eastAsia="Times New Roman" w:hAnsi="Arial" w:cs="Arial"/>
            <w:color w:val="77252D"/>
            <w:lang w:eastAsia="ru-RU"/>
          </w:rPr>
          <w:t>Для предпринимателей</w:t>
        </w:r>
      </w:hyperlink>
    </w:p>
    <w:p w:rsidR="009211F7" w:rsidRPr="009211F7" w:rsidRDefault="009211F7" w:rsidP="009211F7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9211F7">
        <w:rPr>
          <w:rFonts w:ascii="Arial" w:eastAsia="Times New Roman" w:hAnsi="Arial" w:cs="Arial"/>
          <w:color w:val="000000"/>
          <w:lang w:eastAsia="ru-RU"/>
        </w:rPr>
        <w:t>Справка с работы должна быть на бланке с печатью, подписанная предпринимателем и гл. бухгалтером, также предоставляются копии свидетельств о регистрации предпринимателя и о постановке на налоговый учет.</w:t>
      </w:r>
    </w:p>
    <w:p w:rsidR="009211F7" w:rsidRPr="009211F7" w:rsidRDefault="009211F7" w:rsidP="009211F7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16" w:history="1">
        <w:r w:rsidRPr="009211F7">
          <w:rPr>
            <w:rFonts w:ascii="Arial" w:eastAsia="Times New Roman" w:hAnsi="Arial" w:cs="Arial"/>
            <w:color w:val="77252D"/>
            <w:lang w:eastAsia="ru-RU"/>
          </w:rPr>
          <w:t>Для безработных и пенсионеров</w:t>
        </w:r>
      </w:hyperlink>
    </w:p>
    <w:p w:rsidR="009211F7" w:rsidRPr="009211F7" w:rsidRDefault="009211F7" w:rsidP="009211F7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9211F7">
        <w:rPr>
          <w:rFonts w:ascii="Arial" w:eastAsia="Times New Roman" w:hAnsi="Arial" w:cs="Arial"/>
          <w:color w:val="000000"/>
          <w:lang w:eastAsia="ru-RU"/>
        </w:rPr>
        <w:t>Вместо справки с работы предоставляется справка из банка, для пенсионеров также копия пенсионного удостоверения.</w:t>
      </w:r>
    </w:p>
    <w:p w:rsidR="009211F7" w:rsidRPr="009211F7" w:rsidRDefault="009211F7" w:rsidP="009211F7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17" w:history="1">
        <w:r w:rsidRPr="009211F7">
          <w:rPr>
            <w:rFonts w:ascii="Arial" w:eastAsia="Times New Roman" w:hAnsi="Arial" w:cs="Arial"/>
            <w:color w:val="77252D"/>
            <w:lang w:eastAsia="ru-RU"/>
          </w:rPr>
          <w:t>Кому не сможем сделать визу</w:t>
        </w:r>
      </w:hyperlink>
    </w:p>
    <w:p w:rsidR="009211F7" w:rsidRPr="009211F7" w:rsidRDefault="009211F7" w:rsidP="009211F7">
      <w:pPr>
        <w:pStyle w:val="aa"/>
        <w:numPr>
          <w:ilvl w:val="0"/>
          <w:numId w:val="1"/>
        </w:numPr>
        <w:shd w:val="clear" w:color="auto" w:fill="FFFFFF"/>
        <w:spacing w:after="301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9211F7">
        <w:rPr>
          <w:rFonts w:ascii="Arial" w:eastAsia="Times New Roman" w:hAnsi="Arial" w:cs="Arial"/>
          <w:color w:val="000000"/>
          <w:lang w:eastAsia="ru-RU"/>
        </w:rPr>
        <w:t>Любое консульство имеет право отказать в выдаче въездной визы без разъяснений причины отказа, а также вызвать на личное собеседование, по своему усмотрению сократить срок действия визы, либо потребовать дополнительные документы, которые заявитель обязан в свою очередь дослать в консульство. Въездная виза лишь предпосылка для въезда в страну, окончательное решение о въезде в страну принимает иммиграционная служба, той страны, через которую осуществляется въезд.</w:t>
      </w:r>
    </w:p>
    <w:p w:rsidR="00101BA5" w:rsidRDefault="00101BA5" w:rsidP="009211F7"/>
    <w:sectPr w:rsidR="00101BA5" w:rsidSect="00101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056A1"/>
    <w:multiLevelType w:val="multilevel"/>
    <w:tmpl w:val="63B6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11F7"/>
    <w:rsid w:val="00101BA5"/>
    <w:rsid w:val="009211F7"/>
    <w:rsid w:val="00955378"/>
    <w:rsid w:val="00D3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B0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D352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D352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35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D352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autoRedefine/>
    <w:uiPriority w:val="39"/>
    <w:unhideWhenUsed/>
    <w:qFormat/>
    <w:rsid w:val="00D352B0"/>
    <w:pPr>
      <w:spacing w:after="100"/>
    </w:pPr>
  </w:style>
  <w:style w:type="paragraph" w:styleId="21">
    <w:name w:val="toc 2"/>
    <w:basedOn w:val="a"/>
    <w:autoRedefine/>
    <w:uiPriority w:val="39"/>
    <w:unhideWhenUsed/>
    <w:qFormat/>
    <w:rsid w:val="00D352B0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D352B0"/>
    <w:pPr>
      <w:spacing w:after="100"/>
      <w:ind w:left="440"/>
    </w:pPr>
    <w:rPr>
      <w:rFonts w:eastAsiaTheme="minorEastAsia"/>
      <w:color w:val="auto"/>
    </w:rPr>
  </w:style>
  <w:style w:type="paragraph" w:styleId="12">
    <w:name w:val="index 1"/>
    <w:basedOn w:val="a"/>
    <w:next w:val="a"/>
    <w:autoRedefine/>
    <w:uiPriority w:val="99"/>
    <w:semiHidden/>
    <w:unhideWhenUsed/>
    <w:rsid w:val="00D352B0"/>
    <w:pPr>
      <w:spacing w:after="0" w:line="240" w:lineRule="auto"/>
      <w:ind w:left="220" w:hanging="220"/>
    </w:pPr>
  </w:style>
  <w:style w:type="paragraph" w:styleId="a3">
    <w:name w:val="index heading"/>
    <w:basedOn w:val="a"/>
    <w:qFormat/>
    <w:rsid w:val="00D352B0"/>
    <w:pPr>
      <w:suppressLineNumbers/>
    </w:pPr>
    <w:rPr>
      <w:rFonts w:cs="Mangal"/>
    </w:rPr>
  </w:style>
  <w:style w:type="paragraph" w:styleId="a4">
    <w:name w:val="caption"/>
    <w:basedOn w:val="a"/>
    <w:qFormat/>
    <w:rsid w:val="00D352B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a5">
    <w:name w:val="Strong"/>
    <w:basedOn w:val="a0"/>
    <w:uiPriority w:val="22"/>
    <w:qFormat/>
    <w:rsid w:val="00D352B0"/>
    <w:rPr>
      <w:b/>
      <w:bCs/>
    </w:rPr>
  </w:style>
  <w:style w:type="paragraph" w:styleId="a6">
    <w:name w:val="Normal (Web)"/>
    <w:basedOn w:val="a"/>
    <w:uiPriority w:val="99"/>
    <w:semiHidden/>
    <w:unhideWhenUsed/>
    <w:qFormat/>
    <w:rsid w:val="00D352B0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qFormat/>
    <w:rsid w:val="00D352B0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sid w:val="00D352B0"/>
    <w:rPr>
      <w:rFonts w:ascii="Tahoma" w:hAnsi="Tahoma" w:cs="Tahoma"/>
      <w:sz w:val="16"/>
      <w:szCs w:val="16"/>
    </w:rPr>
  </w:style>
  <w:style w:type="paragraph" w:styleId="a9">
    <w:name w:val="No Spacing"/>
    <w:qFormat/>
    <w:rsid w:val="00D352B0"/>
    <w:rPr>
      <w:color w:val="00000A"/>
      <w:sz w:val="22"/>
    </w:rPr>
  </w:style>
  <w:style w:type="paragraph" w:styleId="aa">
    <w:name w:val="List Paragraph"/>
    <w:basedOn w:val="a"/>
    <w:uiPriority w:val="34"/>
    <w:qFormat/>
    <w:rsid w:val="00D352B0"/>
    <w:pPr>
      <w:ind w:left="720"/>
      <w:contextualSpacing/>
    </w:pPr>
  </w:style>
  <w:style w:type="paragraph" w:styleId="ab">
    <w:name w:val="TOC Heading"/>
    <w:basedOn w:val="1"/>
    <w:uiPriority w:val="39"/>
    <w:unhideWhenUsed/>
    <w:qFormat/>
    <w:rsid w:val="00D352B0"/>
    <w:rPr>
      <w:lang w:eastAsia="ru-RU"/>
    </w:rPr>
  </w:style>
  <w:style w:type="character" w:customStyle="1" w:styleId="ac">
    <w:name w:val="Верхний колонтитул Знак"/>
    <w:basedOn w:val="a0"/>
    <w:uiPriority w:val="99"/>
    <w:qFormat/>
    <w:rsid w:val="00D352B0"/>
  </w:style>
  <w:style w:type="character" w:customStyle="1" w:styleId="ad">
    <w:name w:val="Нижний колонтитул Знак"/>
    <w:basedOn w:val="a0"/>
    <w:uiPriority w:val="99"/>
    <w:qFormat/>
    <w:rsid w:val="00D352B0"/>
  </w:style>
  <w:style w:type="character" w:customStyle="1" w:styleId="apple-converted-space">
    <w:name w:val="apple-converted-space"/>
    <w:basedOn w:val="a0"/>
    <w:qFormat/>
    <w:rsid w:val="00D352B0"/>
  </w:style>
  <w:style w:type="character" w:customStyle="1" w:styleId="ListLabel81">
    <w:name w:val="ListLabel 81"/>
    <w:qFormat/>
    <w:rsid w:val="00D352B0"/>
    <w:rPr>
      <w:rFonts w:ascii="Times New Roman" w:hAnsi="Times New Roman"/>
      <w:spacing w:val="25"/>
      <w:sz w:val="28"/>
    </w:rPr>
  </w:style>
  <w:style w:type="character" w:customStyle="1" w:styleId="ListLabel82">
    <w:name w:val="ListLabel 82"/>
    <w:qFormat/>
    <w:rsid w:val="00D352B0"/>
    <w:rPr>
      <w:rFonts w:cs="Courier New"/>
    </w:rPr>
  </w:style>
  <w:style w:type="character" w:customStyle="1" w:styleId="ListLabel83">
    <w:name w:val="ListLabel 83"/>
    <w:qFormat/>
    <w:rsid w:val="00D352B0"/>
    <w:rPr>
      <w:rFonts w:cs="Courier New"/>
    </w:rPr>
  </w:style>
  <w:style w:type="character" w:customStyle="1" w:styleId="ListLabel84">
    <w:name w:val="ListLabel 84"/>
    <w:qFormat/>
    <w:rsid w:val="00D352B0"/>
    <w:rPr>
      <w:rFonts w:cs="Courier New"/>
    </w:rPr>
  </w:style>
  <w:style w:type="character" w:customStyle="1" w:styleId="ListLabel73">
    <w:name w:val="ListLabel 73"/>
    <w:qFormat/>
    <w:rsid w:val="00D352B0"/>
    <w:rPr>
      <w:rFonts w:ascii="Times New Roman" w:hAnsi="Times New Roman"/>
      <w:spacing w:val="25"/>
      <w:sz w:val="28"/>
    </w:rPr>
  </w:style>
  <w:style w:type="character" w:customStyle="1" w:styleId="ListLabel74">
    <w:name w:val="ListLabel 74"/>
    <w:qFormat/>
    <w:rsid w:val="00D352B0"/>
    <w:rPr>
      <w:rFonts w:cs="Courier New"/>
    </w:rPr>
  </w:style>
  <w:style w:type="character" w:customStyle="1" w:styleId="ListLabel75">
    <w:name w:val="ListLabel 75"/>
    <w:qFormat/>
    <w:rsid w:val="00D352B0"/>
    <w:rPr>
      <w:rFonts w:cs="Courier New"/>
    </w:rPr>
  </w:style>
  <w:style w:type="character" w:customStyle="1" w:styleId="ListLabel76">
    <w:name w:val="ListLabel 76"/>
    <w:qFormat/>
    <w:rsid w:val="00D352B0"/>
    <w:rPr>
      <w:rFonts w:cs="Courier New"/>
    </w:rPr>
  </w:style>
  <w:style w:type="character" w:customStyle="1" w:styleId="ListLabel77">
    <w:name w:val="ListLabel 77"/>
    <w:qFormat/>
    <w:rsid w:val="00D352B0"/>
    <w:rPr>
      <w:rFonts w:ascii="Times New Roman" w:hAnsi="Times New Roman"/>
      <w:spacing w:val="25"/>
      <w:sz w:val="28"/>
    </w:rPr>
  </w:style>
  <w:style w:type="character" w:customStyle="1" w:styleId="ListLabel78">
    <w:name w:val="ListLabel 78"/>
    <w:qFormat/>
    <w:rsid w:val="00D352B0"/>
    <w:rPr>
      <w:rFonts w:cs="Courier New"/>
    </w:rPr>
  </w:style>
  <w:style w:type="character" w:customStyle="1" w:styleId="ListLabel79">
    <w:name w:val="ListLabel 79"/>
    <w:qFormat/>
    <w:rsid w:val="00D352B0"/>
    <w:rPr>
      <w:rFonts w:cs="Courier New"/>
    </w:rPr>
  </w:style>
  <w:style w:type="character" w:customStyle="1" w:styleId="ListLabel80">
    <w:name w:val="ListLabel 80"/>
    <w:qFormat/>
    <w:rsid w:val="00D352B0"/>
    <w:rPr>
      <w:rFonts w:cs="Courier New"/>
    </w:rPr>
  </w:style>
  <w:style w:type="character" w:customStyle="1" w:styleId="ListLabel85">
    <w:name w:val="ListLabel 85"/>
    <w:qFormat/>
    <w:rsid w:val="00D352B0"/>
    <w:rPr>
      <w:rFonts w:cs="Courier New"/>
    </w:rPr>
  </w:style>
  <w:style w:type="character" w:customStyle="1" w:styleId="ListLabel86">
    <w:name w:val="ListLabel 86"/>
    <w:qFormat/>
    <w:rsid w:val="00D352B0"/>
    <w:rPr>
      <w:rFonts w:cs="Courier New"/>
    </w:rPr>
  </w:style>
  <w:style w:type="character" w:customStyle="1" w:styleId="ListLabel87">
    <w:name w:val="ListLabel 87"/>
    <w:qFormat/>
    <w:rsid w:val="00D352B0"/>
    <w:rPr>
      <w:rFonts w:cs="Courier New"/>
    </w:rPr>
  </w:style>
  <w:style w:type="character" w:customStyle="1" w:styleId="ListLabel88">
    <w:name w:val="ListLabel 88"/>
    <w:qFormat/>
    <w:rsid w:val="00D352B0"/>
    <w:rPr>
      <w:rFonts w:cs="Symbol"/>
      <w:spacing w:val="25"/>
      <w:sz w:val="28"/>
    </w:rPr>
  </w:style>
  <w:style w:type="character" w:customStyle="1" w:styleId="ListLabel89">
    <w:name w:val="ListLabel 89"/>
    <w:qFormat/>
    <w:rsid w:val="00D352B0"/>
    <w:rPr>
      <w:rFonts w:cs="Courier New"/>
    </w:rPr>
  </w:style>
  <w:style w:type="character" w:customStyle="1" w:styleId="ListLabel90">
    <w:name w:val="ListLabel 90"/>
    <w:qFormat/>
    <w:rsid w:val="00D352B0"/>
    <w:rPr>
      <w:rFonts w:cs="Wingdings"/>
    </w:rPr>
  </w:style>
  <w:style w:type="character" w:customStyle="1" w:styleId="ListLabel91">
    <w:name w:val="ListLabel 91"/>
    <w:qFormat/>
    <w:rsid w:val="00D352B0"/>
    <w:rPr>
      <w:rFonts w:cs="Symbol"/>
    </w:rPr>
  </w:style>
  <w:style w:type="character" w:customStyle="1" w:styleId="ListLabel92">
    <w:name w:val="ListLabel 92"/>
    <w:qFormat/>
    <w:rsid w:val="00D352B0"/>
    <w:rPr>
      <w:rFonts w:cs="Courier New"/>
    </w:rPr>
  </w:style>
  <w:style w:type="character" w:customStyle="1" w:styleId="ListLabel93">
    <w:name w:val="ListLabel 93"/>
    <w:qFormat/>
    <w:rsid w:val="00D352B0"/>
    <w:rPr>
      <w:rFonts w:cs="Wingdings"/>
    </w:rPr>
  </w:style>
  <w:style w:type="character" w:customStyle="1" w:styleId="ListLabel94">
    <w:name w:val="ListLabel 94"/>
    <w:qFormat/>
    <w:rsid w:val="00D352B0"/>
    <w:rPr>
      <w:rFonts w:cs="Symbol"/>
    </w:rPr>
  </w:style>
  <w:style w:type="character" w:customStyle="1" w:styleId="ListLabel95">
    <w:name w:val="ListLabel 95"/>
    <w:qFormat/>
    <w:rsid w:val="00D352B0"/>
    <w:rPr>
      <w:rFonts w:cs="Courier New"/>
    </w:rPr>
  </w:style>
  <w:style w:type="character" w:customStyle="1" w:styleId="ListLabel96">
    <w:name w:val="ListLabel 96"/>
    <w:qFormat/>
    <w:rsid w:val="00D352B0"/>
    <w:rPr>
      <w:rFonts w:cs="Wingdings"/>
    </w:rPr>
  </w:style>
  <w:style w:type="character" w:customStyle="1" w:styleId="ListLabel97">
    <w:name w:val="ListLabel 97"/>
    <w:qFormat/>
    <w:rsid w:val="00D352B0"/>
    <w:rPr>
      <w:rFonts w:ascii="Times New Roman" w:hAnsi="Times New Roman" w:cs="Symbol"/>
      <w:spacing w:val="25"/>
      <w:sz w:val="28"/>
    </w:rPr>
  </w:style>
  <w:style w:type="character" w:customStyle="1" w:styleId="ListLabel98">
    <w:name w:val="ListLabel 98"/>
    <w:qFormat/>
    <w:rsid w:val="00D352B0"/>
    <w:rPr>
      <w:rFonts w:cs="Courier New"/>
    </w:rPr>
  </w:style>
  <w:style w:type="character" w:customStyle="1" w:styleId="ListLabel99">
    <w:name w:val="ListLabel 99"/>
    <w:qFormat/>
    <w:rsid w:val="00D352B0"/>
    <w:rPr>
      <w:rFonts w:cs="Wingdings"/>
    </w:rPr>
  </w:style>
  <w:style w:type="character" w:customStyle="1" w:styleId="ListLabel100">
    <w:name w:val="ListLabel 100"/>
    <w:qFormat/>
    <w:rsid w:val="00D352B0"/>
    <w:rPr>
      <w:rFonts w:cs="Symbol"/>
    </w:rPr>
  </w:style>
  <w:style w:type="character" w:customStyle="1" w:styleId="ListLabel101">
    <w:name w:val="ListLabel 101"/>
    <w:qFormat/>
    <w:rsid w:val="00D352B0"/>
    <w:rPr>
      <w:rFonts w:cs="Courier New"/>
    </w:rPr>
  </w:style>
  <w:style w:type="character" w:customStyle="1" w:styleId="ListLabel102">
    <w:name w:val="ListLabel 102"/>
    <w:qFormat/>
    <w:rsid w:val="00D352B0"/>
    <w:rPr>
      <w:rFonts w:cs="Wingdings"/>
    </w:rPr>
  </w:style>
  <w:style w:type="character" w:customStyle="1" w:styleId="ListLabel103">
    <w:name w:val="ListLabel 103"/>
    <w:qFormat/>
    <w:rsid w:val="00D352B0"/>
    <w:rPr>
      <w:rFonts w:cs="Symbol"/>
    </w:rPr>
  </w:style>
  <w:style w:type="character" w:customStyle="1" w:styleId="ListLabel104">
    <w:name w:val="ListLabel 104"/>
    <w:qFormat/>
    <w:rsid w:val="00D352B0"/>
    <w:rPr>
      <w:rFonts w:cs="Courier New"/>
    </w:rPr>
  </w:style>
  <w:style w:type="character" w:customStyle="1" w:styleId="ListLabel105">
    <w:name w:val="ListLabel 105"/>
    <w:qFormat/>
    <w:rsid w:val="00D352B0"/>
    <w:rPr>
      <w:rFonts w:cs="Wingdings"/>
    </w:rPr>
  </w:style>
  <w:style w:type="character" w:customStyle="1" w:styleId="ListLabel106">
    <w:name w:val="ListLabel 106"/>
    <w:qFormat/>
    <w:rsid w:val="00D352B0"/>
    <w:rPr>
      <w:rFonts w:ascii="Times New Roman" w:hAnsi="Times New Roman" w:cs="Symbol"/>
      <w:spacing w:val="25"/>
      <w:sz w:val="28"/>
    </w:rPr>
  </w:style>
  <w:style w:type="character" w:customStyle="1" w:styleId="ListLabel107">
    <w:name w:val="ListLabel 107"/>
    <w:qFormat/>
    <w:rsid w:val="00D352B0"/>
    <w:rPr>
      <w:rFonts w:cs="Courier New"/>
    </w:rPr>
  </w:style>
  <w:style w:type="character" w:customStyle="1" w:styleId="ListLabel108">
    <w:name w:val="ListLabel 108"/>
    <w:qFormat/>
    <w:rsid w:val="00D352B0"/>
    <w:rPr>
      <w:rFonts w:cs="Wingdings"/>
    </w:rPr>
  </w:style>
  <w:style w:type="character" w:customStyle="1" w:styleId="ListLabel109">
    <w:name w:val="ListLabel 109"/>
    <w:qFormat/>
    <w:rsid w:val="00D352B0"/>
    <w:rPr>
      <w:rFonts w:cs="Symbol"/>
    </w:rPr>
  </w:style>
  <w:style w:type="character" w:customStyle="1" w:styleId="ListLabel110">
    <w:name w:val="ListLabel 110"/>
    <w:qFormat/>
    <w:rsid w:val="00D352B0"/>
    <w:rPr>
      <w:rFonts w:cs="Courier New"/>
    </w:rPr>
  </w:style>
  <w:style w:type="character" w:customStyle="1" w:styleId="ListLabel111">
    <w:name w:val="ListLabel 111"/>
    <w:qFormat/>
    <w:rsid w:val="00D352B0"/>
    <w:rPr>
      <w:rFonts w:cs="Wingdings"/>
    </w:rPr>
  </w:style>
  <w:style w:type="character" w:customStyle="1" w:styleId="ListLabel112">
    <w:name w:val="ListLabel 112"/>
    <w:qFormat/>
    <w:rsid w:val="00D352B0"/>
    <w:rPr>
      <w:rFonts w:cs="Symbol"/>
    </w:rPr>
  </w:style>
  <w:style w:type="character" w:customStyle="1" w:styleId="ListLabel113">
    <w:name w:val="ListLabel 113"/>
    <w:qFormat/>
    <w:rsid w:val="00D352B0"/>
    <w:rPr>
      <w:rFonts w:cs="Courier New"/>
    </w:rPr>
  </w:style>
  <w:style w:type="character" w:customStyle="1" w:styleId="ListLabel114">
    <w:name w:val="ListLabel 114"/>
    <w:qFormat/>
    <w:rsid w:val="00D352B0"/>
    <w:rPr>
      <w:rFonts w:cs="Wingdings"/>
    </w:rPr>
  </w:style>
  <w:style w:type="character" w:customStyle="1" w:styleId="ListLabel115">
    <w:name w:val="ListLabel 115"/>
    <w:qFormat/>
    <w:rsid w:val="00D352B0"/>
    <w:rPr>
      <w:rFonts w:cs="Symbol"/>
    </w:rPr>
  </w:style>
  <w:style w:type="character" w:customStyle="1" w:styleId="ListLabel116">
    <w:name w:val="ListLabel 116"/>
    <w:qFormat/>
    <w:rsid w:val="00D352B0"/>
    <w:rPr>
      <w:rFonts w:cs="Courier New"/>
    </w:rPr>
  </w:style>
  <w:style w:type="character" w:customStyle="1" w:styleId="ListLabel117">
    <w:name w:val="ListLabel 117"/>
    <w:qFormat/>
    <w:rsid w:val="00D352B0"/>
    <w:rPr>
      <w:rFonts w:cs="Wingdings"/>
    </w:rPr>
  </w:style>
  <w:style w:type="character" w:customStyle="1" w:styleId="ListLabel118">
    <w:name w:val="ListLabel 118"/>
    <w:qFormat/>
    <w:rsid w:val="00D352B0"/>
    <w:rPr>
      <w:rFonts w:cs="Symbol"/>
    </w:rPr>
  </w:style>
  <w:style w:type="character" w:customStyle="1" w:styleId="ListLabel119">
    <w:name w:val="ListLabel 119"/>
    <w:qFormat/>
    <w:rsid w:val="00D352B0"/>
    <w:rPr>
      <w:rFonts w:cs="Courier New"/>
    </w:rPr>
  </w:style>
  <w:style w:type="character" w:customStyle="1" w:styleId="ListLabel120">
    <w:name w:val="ListLabel 120"/>
    <w:qFormat/>
    <w:rsid w:val="00D352B0"/>
    <w:rPr>
      <w:rFonts w:cs="Wingdings"/>
    </w:rPr>
  </w:style>
  <w:style w:type="character" w:customStyle="1" w:styleId="ListLabel121">
    <w:name w:val="ListLabel 121"/>
    <w:qFormat/>
    <w:rsid w:val="00D352B0"/>
    <w:rPr>
      <w:rFonts w:cs="Symbol"/>
    </w:rPr>
  </w:style>
  <w:style w:type="character" w:customStyle="1" w:styleId="ListLabel122">
    <w:name w:val="ListLabel 122"/>
    <w:qFormat/>
    <w:rsid w:val="00D352B0"/>
    <w:rPr>
      <w:rFonts w:cs="Courier New"/>
    </w:rPr>
  </w:style>
  <w:style w:type="character" w:customStyle="1" w:styleId="ListLabel123">
    <w:name w:val="ListLabel 123"/>
    <w:qFormat/>
    <w:rsid w:val="00D352B0"/>
    <w:rPr>
      <w:rFonts w:cs="Wingdings"/>
    </w:rPr>
  </w:style>
  <w:style w:type="paragraph" w:customStyle="1" w:styleId="ae">
    <w:name w:val="Заголовок"/>
    <w:basedOn w:val="a"/>
    <w:next w:val="af"/>
    <w:qFormat/>
    <w:rsid w:val="00D352B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D352B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352B0"/>
    <w:rPr>
      <w:color w:val="00000A"/>
      <w:sz w:val="22"/>
    </w:rPr>
  </w:style>
  <w:style w:type="paragraph" w:customStyle="1" w:styleId="af1">
    <w:name w:val="Содержимое таблицы"/>
    <w:basedOn w:val="a"/>
    <w:qFormat/>
    <w:rsid w:val="00D352B0"/>
  </w:style>
  <w:style w:type="paragraph" w:customStyle="1" w:styleId="af2">
    <w:name w:val="Заголовок таблицы"/>
    <w:basedOn w:val="af1"/>
    <w:qFormat/>
    <w:rsid w:val="00D352B0"/>
  </w:style>
  <w:style w:type="character" w:styleId="af3">
    <w:name w:val="Hyperlink"/>
    <w:basedOn w:val="a0"/>
    <w:uiPriority w:val="99"/>
    <w:semiHidden/>
    <w:unhideWhenUsed/>
    <w:rsid w:val="009211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8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0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vc-nsk.ru/upload/OPROSNIY%20LIST%20UVC.doc" TargetMode="External"/><Relationship Id="rId13" Type="http://schemas.openxmlformats.org/officeDocument/2006/relationships/hyperlink" Target="http://uvc-nsk.ru/vizy/viza_vo_frantsiy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vc-nsk.ru/upload/anketa%20Frantsiya.pdf" TargetMode="External"/><Relationship Id="rId12" Type="http://schemas.openxmlformats.org/officeDocument/2006/relationships/hyperlink" Target="http://uvc-nsk.ru/vizy/viza_vo_frantsiyu/vizy.html" TargetMode="External"/><Relationship Id="rId17" Type="http://schemas.openxmlformats.org/officeDocument/2006/relationships/hyperlink" Target="http://uvc-nsk.ru/vizy/viza_vo_frantsiyu/" TargetMode="External"/><Relationship Id="rId2" Type="http://schemas.openxmlformats.org/officeDocument/2006/relationships/styles" Target="styles.xml"/><Relationship Id="rId16" Type="http://schemas.openxmlformats.org/officeDocument/2006/relationships/hyperlink" Target="http://uvc-nsk.ru/vizy/viza_vo_frantsiy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vc-nsk.ru/upload/spr_horkom.jpg" TargetMode="External"/><Relationship Id="rId11" Type="http://schemas.openxmlformats.org/officeDocument/2006/relationships/hyperlink" Target="http://uvc-nsk.ru/vizy/viza_vo_frantsiyu/" TargetMode="External"/><Relationship Id="rId5" Type="http://schemas.openxmlformats.org/officeDocument/2006/relationships/hyperlink" Target="http://uvc-nsk.ru/novosti/novyy_poryadok_podachi_dokumentov_na_shengenskuyu_vizu/" TargetMode="External"/><Relationship Id="rId15" Type="http://schemas.openxmlformats.org/officeDocument/2006/relationships/hyperlink" Target="http://uvc-nsk.ru/vizy/viza_vo_frantsiyu/" TargetMode="External"/><Relationship Id="rId10" Type="http://schemas.openxmlformats.org/officeDocument/2006/relationships/hyperlink" Target="http://uvc-nsk.ru/vizy/viza_vo_frantsiy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uvc-nsk.ru/upload/Soglasie%20Franciya.pdf" TargetMode="External"/><Relationship Id="rId14" Type="http://schemas.openxmlformats.org/officeDocument/2006/relationships/hyperlink" Target="http://uvc-nsk.ru/upload/sponsorskoe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2018-05-25T07:00:00Z</dcterms:created>
  <dcterms:modified xsi:type="dcterms:W3CDTF">2018-05-25T07:01:00Z</dcterms:modified>
</cp:coreProperties>
</file>